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D3" w:rsidRDefault="00D00CD3" w:rsidP="00D00CD3">
      <w:pPr>
        <w:spacing w:after="0"/>
        <w:ind w:left="567" w:firstLine="142"/>
        <w:jc w:val="center"/>
        <w:rPr>
          <w:b/>
        </w:rPr>
      </w:pPr>
    </w:p>
    <w:p w:rsidR="00D00CD3" w:rsidRDefault="00D00CD3" w:rsidP="00D00CD3">
      <w:pPr>
        <w:spacing w:after="0"/>
        <w:ind w:left="567" w:firstLine="142"/>
        <w:jc w:val="center"/>
        <w:rPr>
          <w:b/>
        </w:rPr>
      </w:pPr>
      <w:r w:rsidRPr="00D00CD3">
        <w:rPr>
          <w:b/>
        </w:rPr>
        <w:t>Технологическая подготовка производства поставщика</w:t>
      </w:r>
    </w:p>
    <w:p w:rsidR="00D00CD3" w:rsidRPr="00D00CD3" w:rsidRDefault="00D00CD3" w:rsidP="00D00CD3">
      <w:pPr>
        <w:spacing w:after="0"/>
        <w:ind w:left="567" w:firstLine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76" w:type="dxa"/>
        <w:tblInd w:w="-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76"/>
        <w:gridCol w:w="2039"/>
        <w:gridCol w:w="2268"/>
        <w:gridCol w:w="13"/>
        <w:gridCol w:w="2230"/>
        <w:gridCol w:w="3285"/>
        <w:gridCol w:w="1325"/>
        <w:gridCol w:w="2970"/>
      </w:tblGrid>
      <w:tr w:rsidR="00D00CD3" w:rsidRPr="00CE7BF7" w:rsidTr="001A4FEF">
        <w:trPr>
          <w:trHeight w:val="346"/>
        </w:trPr>
        <w:tc>
          <w:tcPr>
            <w:tcW w:w="570" w:type="dxa"/>
            <w:vMerge w:val="restart"/>
            <w:vAlign w:val="center"/>
          </w:tcPr>
          <w:p w:rsidR="00D00CD3" w:rsidRPr="000A01A8" w:rsidRDefault="00D00CD3" w:rsidP="001A4FEF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t xml:space="preserve">№ </w:t>
            </w:r>
            <w:proofErr w:type="gramStart"/>
            <w:r w:rsidRPr="000A01A8">
              <w:rPr>
                <w:rFonts w:cs="Calibri"/>
                <w:b/>
              </w:rPr>
              <w:t>п</w:t>
            </w:r>
            <w:proofErr w:type="gramEnd"/>
            <w:r w:rsidRPr="000A01A8">
              <w:rPr>
                <w:rFonts w:cs="Calibri"/>
                <w:b/>
              </w:rPr>
              <w:t>/п</w:t>
            </w:r>
          </w:p>
        </w:tc>
        <w:tc>
          <w:tcPr>
            <w:tcW w:w="976" w:type="dxa"/>
            <w:vMerge w:val="restart"/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t>Этап</w:t>
            </w:r>
          </w:p>
        </w:tc>
        <w:tc>
          <w:tcPr>
            <w:tcW w:w="2039" w:type="dxa"/>
            <w:vMerge w:val="restart"/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t>Мероприятия</w:t>
            </w:r>
          </w:p>
        </w:tc>
        <w:tc>
          <w:tcPr>
            <w:tcW w:w="4511" w:type="dxa"/>
            <w:gridSpan w:val="3"/>
            <w:tcBorders>
              <w:bottom w:val="single" w:sz="4" w:space="0" w:color="auto"/>
            </w:tcBorders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t>Поставщик</w:t>
            </w:r>
          </w:p>
        </w:tc>
        <w:tc>
          <w:tcPr>
            <w:tcW w:w="3285" w:type="dxa"/>
            <w:vMerge w:val="restart"/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t>ТВСЗ</w:t>
            </w:r>
          </w:p>
        </w:tc>
        <w:tc>
          <w:tcPr>
            <w:tcW w:w="1325" w:type="dxa"/>
            <w:vMerge w:val="restart"/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t>Отв. ТВСЗ</w:t>
            </w:r>
          </w:p>
        </w:tc>
        <w:tc>
          <w:tcPr>
            <w:tcW w:w="2970" w:type="dxa"/>
            <w:vMerge w:val="restart"/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t>Отчетные документы</w:t>
            </w:r>
          </w:p>
        </w:tc>
      </w:tr>
      <w:tr w:rsidR="00D00CD3" w:rsidRPr="00CE7BF7" w:rsidTr="001A4FEF">
        <w:trPr>
          <w:trHeight w:val="192"/>
        </w:trPr>
        <w:tc>
          <w:tcPr>
            <w:tcW w:w="570" w:type="dxa"/>
            <w:vMerge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76" w:type="dxa"/>
            <w:vMerge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39" w:type="dxa"/>
            <w:vMerge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t>экономика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t>техника</w:t>
            </w:r>
          </w:p>
        </w:tc>
        <w:tc>
          <w:tcPr>
            <w:tcW w:w="3285" w:type="dxa"/>
            <w:vMerge/>
            <w:tcBorders>
              <w:left w:val="single" w:sz="4" w:space="0" w:color="auto"/>
            </w:tcBorders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25" w:type="dxa"/>
            <w:vMerge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70" w:type="dxa"/>
            <w:vMerge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00CD3" w:rsidRPr="00CE7BF7" w:rsidTr="001A4FEF">
        <w:tc>
          <w:tcPr>
            <w:tcW w:w="570" w:type="dxa"/>
            <w:vMerge w:val="restart"/>
            <w:vAlign w:val="center"/>
          </w:tcPr>
          <w:p w:rsidR="00D00CD3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1</w:t>
            </w:r>
          </w:p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76" w:type="dxa"/>
            <w:vMerge w:val="restart"/>
            <w:textDirection w:val="btLr"/>
            <w:vAlign w:val="center"/>
          </w:tcPr>
          <w:p w:rsidR="00D00CD3" w:rsidRPr="000A01A8" w:rsidRDefault="00D00CD3" w:rsidP="001A4FEF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t>Выбор</w:t>
            </w:r>
          </w:p>
          <w:p w:rsidR="00D00CD3" w:rsidRPr="000A01A8" w:rsidRDefault="00D00CD3" w:rsidP="001A4FEF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t>потенциальных</w:t>
            </w:r>
          </w:p>
          <w:p w:rsidR="00D00CD3" w:rsidRPr="000A01A8" w:rsidRDefault="00D00CD3" w:rsidP="001A4FEF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t>поставщиков</w:t>
            </w:r>
          </w:p>
        </w:tc>
        <w:tc>
          <w:tcPr>
            <w:tcW w:w="2039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Поиск поставщиков</w:t>
            </w:r>
          </w:p>
        </w:tc>
        <w:tc>
          <w:tcPr>
            <w:tcW w:w="4511" w:type="dxa"/>
            <w:gridSpan w:val="3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Предложения по освоению КИ, материалов и металлов.</w:t>
            </w:r>
          </w:p>
        </w:tc>
        <w:tc>
          <w:tcPr>
            <w:tcW w:w="3285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Составление перечня потенциальных поставщиков</w:t>
            </w:r>
          </w:p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5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0A01A8">
              <w:rPr>
                <w:rFonts w:cs="Calibri"/>
              </w:rPr>
              <w:t>ОРПиА</w:t>
            </w:r>
            <w:proofErr w:type="spellEnd"/>
            <w:r w:rsidRPr="000A01A8">
              <w:rPr>
                <w:rFonts w:cs="Calibri"/>
              </w:rPr>
              <w:t>, СГК, СГТ</w:t>
            </w:r>
          </w:p>
        </w:tc>
        <w:tc>
          <w:tcPr>
            <w:tcW w:w="2970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Перечень НТД для проработки с потенциальными поставщиками.</w:t>
            </w:r>
          </w:p>
        </w:tc>
      </w:tr>
      <w:tr w:rsidR="00D00CD3" w:rsidRPr="00CE7BF7" w:rsidTr="001A4FEF">
        <w:tc>
          <w:tcPr>
            <w:tcW w:w="570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76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39" w:type="dxa"/>
            <w:vMerge w:val="restart"/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</w:rPr>
            </w:pPr>
            <w:r w:rsidRPr="000A01A8">
              <w:rPr>
                <w:rFonts w:cs="Calibri"/>
              </w:rPr>
              <w:t>Поставка  опытных образцов</w:t>
            </w:r>
          </w:p>
        </w:tc>
        <w:tc>
          <w:tcPr>
            <w:tcW w:w="4511" w:type="dxa"/>
            <w:gridSpan w:val="3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Согласование «Соглашение о конфиденциальности»</w:t>
            </w:r>
          </w:p>
        </w:tc>
        <w:tc>
          <w:tcPr>
            <w:tcW w:w="3285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Заключение «Соглашения о конфиденциальности», передача планируемой потребности в закупках.</w:t>
            </w:r>
          </w:p>
        </w:tc>
        <w:tc>
          <w:tcPr>
            <w:tcW w:w="1325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0A01A8">
              <w:rPr>
                <w:rFonts w:cs="Calibri"/>
              </w:rPr>
              <w:t>ОРПиА</w:t>
            </w:r>
            <w:proofErr w:type="spellEnd"/>
            <w:r w:rsidRPr="000A01A8">
              <w:rPr>
                <w:rFonts w:cs="Calibri"/>
              </w:rPr>
              <w:t>,</w:t>
            </w:r>
          </w:p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</w:rPr>
            </w:pPr>
            <w:r w:rsidRPr="000A01A8">
              <w:rPr>
                <w:rFonts w:cs="Calibri"/>
              </w:rPr>
              <w:t>ОЗ,</w:t>
            </w:r>
          </w:p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</w:rPr>
            </w:pPr>
            <w:r w:rsidRPr="000A01A8">
              <w:rPr>
                <w:rFonts w:cs="Calibri"/>
              </w:rPr>
              <w:t>СЭБ</w:t>
            </w:r>
          </w:p>
        </w:tc>
        <w:tc>
          <w:tcPr>
            <w:tcW w:w="2970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 xml:space="preserve">Заключенное «Соглашение </w:t>
            </w:r>
          </w:p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о конфиденциальности»</w:t>
            </w:r>
          </w:p>
        </w:tc>
      </w:tr>
      <w:tr w:rsidR="00D00CD3" w:rsidRPr="00CE7BF7" w:rsidTr="001A4FEF">
        <w:trPr>
          <w:trHeight w:val="1363"/>
        </w:trPr>
        <w:tc>
          <w:tcPr>
            <w:tcW w:w="570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76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39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Получение и анализ НТД, 3</w:t>
            </w:r>
            <w:r w:rsidRPr="000A01A8">
              <w:rPr>
                <w:rFonts w:cs="Calibri"/>
                <w:lang w:val="en-US"/>
              </w:rPr>
              <w:t>D</w:t>
            </w:r>
            <w:r w:rsidRPr="000A01A8">
              <w:rPr>
                <w:rFonts w:cs="Calibri"/>
              </w:rPr>
              <w:t xml:space="preserve"> моделей и </w:t>
            </w:r>
            <w:proofErr w:type="gramStart"/>
            <w:r w:rsidRPr="000A01A8">
              <w:rPr>
                <w:rFonts w:cs="Calibri"/>
              </w:rPr>
              <w:t>ТТ</w:t>
            </w:r>
            <w:proofErr w:type="gramEnd"/>
            <w:r w:rsidRPr="000A01A8">
              <w:rPr>
                <w:rFonts w:cs="Calibri"/>
              </w:rPr>
              <w:t xml:space="preserve"> 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Передача НТ</w:t>
            </w:r>
            <w:proofErr w:type="gramStart"/>
            <w:r w:rsidRPr="000A01A8">
              <w:rPr>
                <w:rFonts w:cs="Calibri"/>
              </w:rPr>
              <w:t>Д</w:t>
            </w:r>
            <w:r w:rsidRPr="004D0281">
              <w:rPr>
                <w:rFonts w:cs="Calibri"/>
              </w:rPr>
              <w:t>(</w:t>
            </w:r>
            <w:proofErr w:type="gramEnd"/>
            <w:r w:rsidRPr="004D0281">
              <w:rPr>
                <w:rFonts w:cs="Calibri"/>
              </w:rPr>
              <w:t>эскиз)</w:t>
            </w:r>
            <w:r w:rsidRPr="000A01A8">
              <w:rPr>
                <w:rFonts w:cs="Calibri"/>
              </w:rPr>
              <w:t xml:space="preserve"> и ТТ потенциальному/альтернативному поставщику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0A01A8">
              <w:rPr>
                <w:rFonts w:cs="Calibri"/>
              </w:rPr>
              <w:t>ОРПиА</w:t>
            </w:r>
            <w:proofErr w:type="spellEnd"/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Реестр передачи НТД,  3</w:t>
            </w:r>
            <w:r w:rsidRPr="000A01A8">
              <w:rPr>
                <w:rFonts w:cs="Calibri"/>
                <w:lang w:val="en-US"/>
              </w:rPr>
              <w:t>D</w:t>
            </w:r>
            <w:r w:rsidRPr="000A01A8">
              <w:rPr>
                <w:rFonts w:cs="Calibri"/>
              </w:rPr>
              <w:t xml:space="preserve"> моделей и </w:t>
            </w:r>
            <w:proofErr w:type="gramStart"/>
            <w:r w:rsidRPr="000A01A8">
              <w:rPr>
                <w:rFonts w:cs="Calibri"/>
              </w:rPr>
              <w:t>ТТ</w:t>
            </w:r>
            <w:proofErr w:type="gramEnd"/>
            <w:r w:rsidRPr="000A01A8">
              <w:rPr>
                <w:rFonts w:cs="Calibri"/>
              </w:rPr>
              <w:t xml:space="preserve"> </w:t>
            </w:r>
          </w:p>
        </w:tc>
      </w:tr>
      <w:tr w:rsidR="00D00CD3" w:rsidRPr="00CE7BF7" w:rsidTr="001A4FEF">
        <w:trPr>
          <w:trHeight w:val="1612"/>
        </w:trPr>
        <w:tc>
          <w:tcPr>
            <w:tcW w:w="570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76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39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Расчет инвестиций для разработки, производства опытных образцов и опытной партии. Расчет стоимости опытных образцов и опытной партии.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Подготовка предложений по технологии производства и срокам освоения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Получение КП и проведение анализа на соответствие заданным требованиям</w:t>
            </w:r>
          </w:p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0A01A8">
              <w:rPr>
                <w:rFonts w:cs="Calibri"/>
              </w:rPr>
              <w:t>ОРПиА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  <w:color w:val="000000"/>
              </w:rPr>
            </w:pPr>
            <w:r w:rsidRPr="000A01A8">
              <w:rPr>
                <w:rFonts w:cs="Calibri"/>
                <w:color w:val="000000"/>
              </w:rPr>
              <w:t xml:space="preserve">КП поставщика. </w:t>
            </w:r>
          </w:p>
          <w:p w:rsidR="00D00CD3" w:rsidRPr="000A01A8" w:rsidRDefault="00D00CD3" w:rsidP="001A4FEF">
            <w:pPr>
              <w:spacing w:after="0" w:line="240" w:lineRule="auto"/>
              <w:rPr>
                <w:rFonts w:cs="Calibri"/>
                <w:color w:val="000000"/>
              </w:rPr>
            </w:pPr>
            <w:r w:rsidRPr="000A01A8">
              <w:rPr>
                <w:rFonts w:cs="Calibri"/>
                <w:color w:val="000000"/>
              </w:rPr>
              <w:t>Анализ КП.</w:t>
            </w:r>
          </w:p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</w:tr>
      <w:tr w:rsidR="00D00CD3" w:rsidRPr="00CE7BF7" w:rsidTr="001A4FEF">
        <w:trPr>
          <w:trHeight w:val="1428"/>
        </w:trPr>
        <w:tc>
          <w:tcPr>
            <w:tcW w:w="570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76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39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1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Поставка опытных образцов</w:t>
            </w:r>
          </w:p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(около 2-3 шт.). Окончательный размер партии опытных образцов определяет СГК ТВСЗ.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CD3" w:rsidRPr="000A01A8" w:rsidRDefault="00D00CD3" w:rsidP="001A4FEF">
            <w:pPr>
              <w:rPr>
                <w:rFonts w:cs="Calibri"/>
              </w:rPr>
            </w:pPr>
            <w:r w:rsidRPr="000A01A8">
              <w:rPr>
                <w:rFonts w:cs="Calibri"/>
              </w:rPr>
              <w:t xml:space="preserve">Получение (на безвозмездной основе) или приобретение опытных образцов (оплата по счету до 30 </w:t>
            </w:r>
            <w:proofErr w:type="spellStart"/>
            <w:r w:rsidRPr="000A01A8">
              <w:rPr>
                <w:rFonts w:cs="Calibri"/>
              </w:rPr>
              <w:t>тыс</w:t>
            </w:r>
            <w:proofErr w:type="gramStart"/>
            <w:r w:rsidRPr="000A01A8">
              <w:rPr>
                <w:rFonts w:cs="Calibri"/>
              </w:rPr>
              <w:t>.р</w:t>
            </w:r>
            <w:proofErr w:type="gramEnd"/>
            <w:r w:rsidRPr="000A01A8">
              <w:rPr>
                <w:rFonts w:cs="Calibri"/>
              </w:rPr>
              <w:t>уб</w:t>
            </w:r>
            <w:proofErr w:type="spellEnd"/>
            <w:r w:rsidRPr="000A01A8">
              <w:rPr>
                <w:rFonts w:cs="Calibri"/>
              </w:rPr>
              <w:t xml:space="preserve">.). 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0A01A8">
              <w:rPr>
                <w:rFonts w:cs="Calibri"/>
              </w:rPr>
              <w:t>ОРПиА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CD3" w:rsidRPr="000A01A8" w:rsidRDefault="00D00CD3" w:rsidP="001A4FEF">
            <w:pPr>
              <w:rPr>
                <w:rFonts w:cs="Calibri"/>
              </w:rPr>
            </w:pPr>
            <w:r w:rsidRPr="000A01A8">
              <w:rPr>
                <w:rFonts w:cs="Calibri"/>
              </w:rPr>
              <w:t>Спецификация на опытные образцы. Акт приема-передачи опытных образцов.</w:t>
            </w:r>
          </w:p>
        </w:tc>
      </w:tr>
      <w:tr w:rsidR="00D00CD3" w:rsidRPr="00CE7BF7" w:rsidTr="001A4FEF">
        <w:trPr>
          <w:trHeight w:val="581"/>
        </w:trPr>
        <w:tc>
          <w:tcPr>
            <w:tcW w:w="570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76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39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11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 xml:space="preserve">Проведение исследований в лаборатории ТВСЗ 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</w:tcBorders>
            <w:vAlign w:val="center"/>
          </w:tcPr>
          <w:p w:rsidR="00D00CD3" w:rsidRPr="000A01A8" w:rsidRDefault="00D00CD3" w:rsidP="001A4FEF">
            <w:pPr>
              <w:jc w:val="center"/>
              <w:rPr>
                <w:rFonts w:cs="Calibri"/>
              </w:rPr>
            </w:pPr>
            <w:r w:rsidRPr="000A01A8">
              <w:rPr>
                <w:rFonts w:cs="Calibri"/>
              </w:rPr>
              <w:t xml:space="preserve">СГК, СГТ, </w:t>
            </w:r>
            <w:r w:rsidRPr="000A01A8">
              <w:rPr>
                <w:rFonts w:cs="Calibri"/>
              </w:rPr>
              <w:lastRenderedPageBreak/>
              <w:t>СТК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</w:tcPr>
          <w:p w:rsidR="00D00CD3" w:rsidRPr="000A01A8" w:rsidRDefault="00D00CD3" w:rsidP="001A4FEF">
            <w:pPr>
              <w:rPr>
                <w:rFonts w:cs="Calibri"/>
              </w:rPr>
            </w:pPr>
            <w:r w:rsidRPr="000A01A8">
              <w:rPr>
                <w:rFonts w:cs="Calibri"/>
              </w:rPr>
              <w:lastRenderedPageBreak/>
              <w:t xml:space="preserve">Заключение СГК, СГТ, СТК по </w:t>
            </w:r>
            <w:r w:rsidRPr="000A01A8">
              <w:rPr>
                <w:rFonts w:cs="Calibri"/>
              </w:rPr>
              <w:lastRenderedPageBreak/>
              <w:t xml:space="preserve">опытным образцам и по пробной установке. </w:t>
            </w:r>
          </w:p>
        </w:tc>
      </w:tr>
      <w:tr w:rsidR="00D00CD3" w:rsidRPr="00CE7BF7" w:rsidTr="00D00CD3">
        <w:trPr>
          <w:trHeight w:val="1121"/>
        </w:trPr>
        <w:tc>
          <w:tcPr>
            <w:tcW w:w="570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76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39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11" w:type="dxa"/>
            <w:gridSpan w:val="3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85" w:type="dxa"/>
            <w:tcBorders>
              <w:top w:val="single" w:sz="4" w:space="0" w:color="000000"/>
            </w:tcBorders>
            <w:vAlign w:val="center"/>
          </w:tcPr>
          <w:p w:rsidR="00D00CD3" w:rsidRPr="000A01A8" w:rsidRDefault="00D00CD3" w:rsidP="00D00CD3">
            <w:pPr>
              <w:rPr>
                <w:rFonts w:cs="Calibri"/>
              </w:rPr>
            </w:pPr>
            <w:r w:rsidRPr="000A01A8">
              <w:rPr>
                <w:rFonts w:cs="Calibri"/>
              </w:rPr>
              <w:t>Уточнение ключевых параметров образцов.</w:t>
            </w:r>
          </w:p>
        </w:tc>
        <w:tc>
          <w:tcPr>
            <w:tcW w:w="1325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0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</w:tr>
      <w:tr w:rsidR="00D00CD3" w:rsidRPr="00CE7BF7" w:rsidTr="001A4FEF">
        <w:trPr>
          <w:trHeight w:val="243"/>
        </w:trPr>
        <w:tc>
          <w:tcPr>
            <w:tcW w:w="570" w:type="dxa"/>
            <w:vMerge w:val="restart"/>
            <w:vAlign w:val="center"/>
          </w:tcPr>
          <w:p w:rsidR="00D00CD3" w:rsidRPr="000A01A8" w:rsidRDefault="00D00CD3" w:rsidP="001A4FEF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lastRenderedPageBreak/>
              <w:t xml:space="preserve">№ </w:t>
            </w:r>
            <w:proofErr w:type="gramStart"/>
            <w:r w:rsidRPr="000A01A8">
              <w:rPr>
                <w:rFonts w:cs="Calibri"/>
                <w:b/>
              </w:rPr>
              <w:t>п</w:t>
            </w:r>
            <w:proofErr w:type="gramEnd"/>
            <w:r w:rsidRPr="000A01A8">
              <w:rPr>
                <w:rFonts w:cs="Calibri"/>
                <w:b/>
              </w:rPr>
              <w:t>/п</w:t>
            </w:r>
          </w:p>
        </w:tc>
        <w:tc>
          <w:tcPr>
            <w:tcW w:w="976" w:type="dxa"/>
            <w:vMerge w:val="restart"/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t>Этап</w:t>
            </w:r>
          </w:p>
        </w:tc>
        <w:tc>
          <w:tcPr>
            <w:tcW w:w="2039" w:type="dxa"/>
            <w:vMerge w:val="restart"/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t>Мероприятия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t>Поставщик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</w:tcBorders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t>ТВСЗ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</w:tcBorders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t>Отв.</w:t>
            </w:r>
          </w:p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t>ТВСЗ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t>Отчетные документы</w:t>
            </w:r>
          </w:p>
        </w:tc>
      </w:tr>
      <w:tr w:rsidR="00D00CD3" w:rsidRPr="00CE7BF7" w:rsidTr="001A4FEF">
        <w:trPr>
          <w:trHeight w:val="288"/>
        </w:trPr>
        <w:tc>
          <w:tcPr>
            <w:tcW w:w="570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76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39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t>экономика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t>техника</w:t>
            </w:r>
          </w:p>
        </w:tc>
        <w:tc>
          <w:tcPr>
            <w:tcW w:w="3285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5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0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</w:tr>
      <w:tr w:rsidR="00D00CD3" w:rsidRPr="00CE7BF7" w:rsidTr="001A4FEF">
        <w:trPr>
          <w:trHeight w:val="2471"/>
        </w:trPr>
        <w:tc>
          <w:tcPr>
            <w:tcW w:w="570" w:type="dxa"/>
            <w:vMerge w:val="restart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2</w:t>
            </w:r>
          </w:p>
        </w:tc>
        <w:tc>
          <w:tcPr>
            <w:tcW w:w="976" w:type="dxa"/>
            <w:vMerge w:val="restart"/>
            <w:textDirection w:val="btLr"/>
            <w:vAlign w:val="center"/>
          </w:tcPr>
          <w:p w:rsidR="00D00CD3" w:rsidRPr="000A01A8" w:rsidRDefault="00D00CD3" w:rsidP="001A4FEF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</w:p>
          <w:p w:rsidR="00D00CD3" w:rsidRPr="000A01A8" w:rsidRDefault="00D00CD3" w:rsidP="001A4FEF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</w:p>
          <w:p w:rsidR="00D00CD3" w:rsidRPr="000A01A8" w:rsidRDefault="00D00CD3" w:rsidP="001A4FEF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t>Опытное</w:t>
            </w:r>
          </w:p>
          <w:p w:rsidR="00D00CD3" w:rsidRPr="000A01A8" w:rsidRDefault="00D00CD3" w:rsidP="001A4FEF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t>производство</w:t>
            </w:r>
          </w:p>
          <w:p w:rsidR="00D00CD3" w:rsidRPr="000A01A8" w:rsidRDefault="00D00CD3" w:rsidP="001A4FEF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</w:p>
          <w:p w:rsidR="00D00CD3" w:rsidRPr="000A01A8" w:rsidRDefault="00D00CD3" w:rsidP="001A4FEF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2039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Подготовка к опытному произ</w:t>
            </w:r>
            <w:bookmarkStart w:id="0" w:name="_GoBack"/>
            <w:bookmarkEnd w:id="0"/>
            <w:r w:rsidRPr="000A01A8">
              <w:rPr>
                <w:rFonts w:cs="Calibri"/>
              </w:rPr>
              <w:t>водству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Одобрение проекта  по освоению опытного производства КИ.</w:t>
            </w:r>
          </w:p>
        </w:tc>
        <w:tc>
          <w:tcPr>
            <w:tcW w:w="2243" w:type="dxa"/>
            <w:gridSpan w:val="2"/>
            <w:tcBorders>
              <w:left w:val="single" w:sz="4" w:space="0" w:color="auto"/>
            </w:tcBorders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Анализ результатов</w:t>
            </w:r>
          </w:p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 xml:space="preserve">по тех. </w:t>
            </w:r>
            <w:proofErr w:type="spellStart"/>
            <w:r w:rsidRPr="000A01A8">
              <w:rPr>
                <w:rFonts w:cs="Calibri"/>
              </w:rPr>
              <w:t>хар-кам</w:t>
            </w:r>
            <w:proofErr w:type="spellEnd"/>
            <w:r w:rsidRPr="000A01A8">
              <w:rPr>
                <w:rFonts w:cs="Calibri"/>
              </w:rPr>
              <w:t xml:space="preserve"> опытного образца. Изготовление оснастки, приобретение необходимого оборудования.</w:t>
            </w:r>
          </w:p>
        </w:tc>
        <w:tc>
          <w:tcPr>
            <w:tcW w:w="3285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ind w:right="-85"/>
              <w:rPr>
                <w:rFonts w:cs="Calibri"/>
              </w:rPr>
            </w:pPr>
            <w:r w:rsidRPr="000A01A8">
              <w:rPr>
                <w:rFonts w:cs="Calibri"/>
              </w:rPr>
              <w:t>Согласование цен, сроков изготовления опытной партии, заключение договора на поставку опытной партии</w:t>
            </w:r>
          </w:p>
        </w:tc>
        <w:tc>
          <w:tcPr>
            <w:tcW w:w="1325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0A01A8">
              <w:rPr>
                <w:rFonts w:cs="Calibri"/>
              </w:rPr>
              <w:t>ОРПиА</w:t>
            </w:r>
            <w:proofErr w:type="spellEnd"/>
          </w:p>
        </w:tc>
        <w:tc>
          <w:tcPr>
            <w:tcW w:w="2970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Заключенный договор на поставку опытной партии.</w:t>
            </w:r>
          </w:p>
        </w:tc>
      </w:tr>
      <w:tr w:rsidR="00D00CD3" w:rsidRPr="00CE7BF7" w:rsidTr="001A4FEF">
        <w:trPr>
          <w:trHeight w:val="1718"/>
        </w:trPr>
        <w:tc>
          <w:tcPr>
            <w:tcW w:w="570" w:type="dxa"/>
            <w:vMerge/>
            <w:vAlign w:val="center"/>
          </w:tcPr>
          <w:p w:rsidR="00D00CD3" w:rsidRPr="000A01A8" w:rsidRDefault="00D00CD3" w:rsidP="001A4FEF">
            <w:pPr>
              <w:rPr>
                <w:rFonts w:cs="Calibri"/>
              </w:rPr>
            </w:pPr>
          </w:p>
        </w:tc>
        <w:tc>
          <w:tcPr>
            <w:tcW w:w="976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39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Доработка КД и ТД на опытную партию (при необходимости)</w:t>
            </w:r>
          </w:p>
        </w:tc>
        <w:tc>
          <w:tcPr>
            <w:tcW w:w="2268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 xml:space="preserve">Разработка </w:t>
            </w:r>
            <w:proofErr w:type="spellStart"/>
            <w:proofErr w:type="gramStart"/>
            <w:r w:rsidRPr="000A01A8">
              <w:rPr>
                <w:rFonts w:cs="Calibri"/>
              </w:rPr>
              <w:t>конст-рукции</w:t>
            </w:r>
            <w:proofErr w:type="spellEnd"/>
            <w:proofErr w:type="gramEnd"/>
            <w:r w:rsidRPr="000A01A8">
              <w:rPr>
                <w:rFonts w:cs="Calibri"/>
              </w:rPr>
              <w:t xml:space="preserve">, выбор материалов, </w:t>
            </w:r>
            <w:proofErr w:type="spellStart"/>
            <w:r w:rsidRPr="000A01A8">
              <w:rPr>
                <w:rFonts w:cs="Calibri"/>
              </w:rPr>
              <w:t>техн</w:t>
            </w:r>
            <w:proofErr w:type="spellEnd"/>
            <w:r w:rsidRPr="000A01A8">
              <w:rPr>
                <w:rFonts w:cs="Calibri"/>
              </w:rPr>
              <w:t>. процессов для опытного и серий-</w:t>
            </w:r>
            <w:proofErr w:type="spellStart"/>
            <w:r w:rsidRPr="000A01A8">
              <w:rPr>
                <w:rFonts w:cs="Calibri"/>
              </w:rPr>
              <w:t>ного</w:t>
            </w:r>
            <w:proofErr w:type="spellEnd"/>
            <w:r w:rsidRPr="000A01A8">
              <w:rPr>
                <w:rFonts w:cs="Calibri"/>
              </w:rPr>
              <w:t xml:space="preserve"> производства.</w:t>
            </w:r>
          </w:p>
        </w:tc>
        <w:tc>
          <w:tcPr>
            <w:tcW w:w="3285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 xml:space="preserve">Согласование КД, </w:t>
            </w:r>
            <w:proofErr w:type="gramStart"/>
            <w:r w:rsidRPr="000A01A8">
              <w:rPr>
                <w:rFonts w:cs="Calibri"/>
              </w:rPr>
              <w:t>ТТ</w:t>
            </w:r>
            <w:proofErr w:type="gramEnd"/>
            <w:r w:rsidRPr="000A01A8">
              <w:rPr>
                <w:rFonts w:cs="Calibri"/>
              </w:rPr>
              <w:t xml:space="preserve"> на опытную партию.</w:t>
            </w:r>
          </w:p>
        </w:tc>
        <w:tc>
          <w:tcPr>
            <w:tcW w:w="1325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</w:rPr>
            </w:pPr>
            <w:r w:rsidRPr="000A01A8">
              <w:rPr>
                <w:rFonts w:cs="Calibri"/>
              </w:rPr>
              <w:t>СГК,</w:t>
            </w:r>
          </w:p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</w:rPr>
            </w:pPr>
            <w:r w:rsidRPr="000A01A8">
              <w:rPr>
                <w:rFonts w:cs="Calibri"/>
              </w:rPr>
              <w:t>СГТ</w:t>
            </w:r>
          </w:p>
        </w:tc>
        <w:tc>
          <w:tcPr>
            <w:tcW w:w="2970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proofErr w:type="gramStart"/>
            <w:r w:rsidRPr="000A01A8">
              <w:rPr>
                <w:rFonts w:cs="Calibri"/>
              </w:rPr>
              <w:t>Согласованное</w:t>
            </w:r>
            <w:proofErr w:type="gramEnd"/>
            <w:r w:rsidRPr="000A01A8">
              <w:rPr>
                <w:rFonts w:cs="Calibri"/>
              </w:rPr>
              <w:t xml:space="preserve"> КД на опытную партию</w:t>
            </w:r>
          </w:p>
        </w:tc>
      </w:tr>
      <w:tr w:rsidR="00D00CD3" w:rsidRPr="00CE7BF7" w:rsidTr="001A4FEF">
        <w:tc>
          <w:tcPr>
            <w:tcW w:w="570" w:type="dxa"/>
            <w:vMerge/>
            <w:vAlign w:val="center"/>
          </w:tcPr>
          <w:p w:rsidR="00D00CD3" w:rsidRPr="000A01A8" w:rsidRDefault="00D00CD3" w:rsidP="001A4FEF">
            <w:pPr>
              <w:rPr>
                <w:rFonts w:cs="Calibri"/>
              </w:rPr>
            </w:pPr>
          </w:p>
        </w:tc>
        <w:tc>
          <w:tcPr>
            <w:tcW w:w="976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39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Производство опытной партии</w:t>
            </w:r>
          </w:p>
        </w:tc>
        <w:tc>
          <w:tcPr>
            <w:tcW w:w="2268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Производство опытной партии</w:t>
            </w:r>
          </w:p>
        </w:tc>
        <w:tc>
          <w:tcPr>
            <w:tcW w:w="3285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Сборка из опытной партии, испытание опытной партии (при необходимости).</w:t>
            </w:r>
          </w:p>
        </w:tc>
        <w:tc>
          <w:tcPr>
            <w:tcW w:w="1325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</w:rPr>
            </w:pPr>
            <w:r w:rsidRPr="000A01A8">
              <w:rPr>
                <w:rFonts w:cs="Calibri"/>
              </w:rPr>
              <w:t>СТК,</w:t>
            </w:r>
          </w:p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</w:rPr>
            </w:pPr>
            <w:r w:rsidRPr="000A01A8">
              <w:rPr>
                <w:rFonts w:cs="Calibri"/>
              </w:rPr>
              <w:t>СГК, СГТ</w:t>
            </w:r>
          </w:p>
        </w:tc>
        <w:tc>
          <w:tcPr>
            <w:tcW w:w="2970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Заключение по сборке, испытаниям опытной партии.</w:t>
            </w:r>
          </w:p>
        </w:tc>
      </w:tr>
      <w:tr w:rsidR="00D00CD3" w:rsidRPr="00CE7BF7" w:rsidTr="001A4FEF">
        <w:trPr>
          <w:trHeight w:val="1454"/>
        </w:trPr>
        <w:tc>
          <w:tcPr>
            <w:tcW w:w="570" w:type="dxa"/>
            <w:vMerge/>
            <w:vAlign w:val="center"/>
          </w:tcPr>
          <w:p w:rsidR="00D00CD3" w:rsidRPr="000A01A8" w:rsidRDefault="00D00CD3" w:rsidP="001A4FEF">
            <w:pPr>
              <w:rPr>
                <w:rFonts w:cs="Calibri"/>
              </w:rPr>
            </w:pPr>
          </w:p>
        </w:tc>
        <w:tc>
          <w:tcPr>
            <w:tcW w:w="976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39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Анализ результатов</w:t>
            </w:r>
          </w:p>
        </w:tc>
        <w:tc>
          <w:tcPr>
            <w:tcW w:w="2268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43" w:type="dxa"/>
            <w:gridSpan w:val="2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Корректировка КД с учетом результатов испытаний, сборки опытной партии.</w:t>
            </w:r>
          </w:p>
        </w:tc>
        <w:tc>
          <w:tcPr>
            <w:tcW w:w="3285" w:type="dxa"/>
          </w:tcPr>
          <w:p w:rsidR="00D00CD3" w:rsidRPr="000A01A8" w:rsidRDefault="00D00CD3" w:rsidP="001A4FEF">
            <w:pPr>
              <w:ind w:left="-84" w:right="-69"/>
              <w:rPr>
                <w:rFonts w:cs="Calibri"/>
              </w:rPr>
            </w:pPr>
            <w:r w:rsidRPr="000A01A8">
              <w:rPr>
                <w:rFonts w:cs="Calibri"/>
              </w:rPr>
              <w:t>Согласование уточненной КД для производства опытно-промышленной партии.</w:t>
            </w:r>
          </w:p>
        </w:tc>
        <w:tc>
          <w:tcPr>
            <w:tcW w:w="1325" w:type="dxa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</w:rPr>
            </w:pPr>
            <w:r w:rsidRPr="000A01A8">
              <w:rPr>
                <w:rFonts w:cs="Calibri"/>
              </w:rPr>
              <w:t>СГК,</w:t>
            </w:r>
          </w:p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</w:rPr>
            </w:pPr>
            <w:r w:rsidRPr="000A01A8">
              <w:rPr>
                <w:rFonts w:cs="Calibri"/>
              </w:rPr>
              <w:t>СГТ</w:t>
            </w:r>
          </w:p>
        </w:tc>
        <w:tc>
          <w:tcPr>
            <w:tcW w:w="2970" w:type="dxa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Согласованная КД на опытно-промышленную партию.</w:t>
            </w:r>
          </w:p>
        </w:tc>
      </w:tr>
      <w:tr w:rsidR="00D00CD3" w:rsidRPr="00CE7BF7" w:rsidTr="001A4FEF">
        <w:trPr>
          <w:trHeight w:val="1055"/>
        </w:trPr>
        <w:tc>
          <w:tcPr>
            <w:tcW w:w="570" w:type="dxa"/>
            <w:vMerge/>
            <w:vAlign w:val="center"/>
          </w:tcPr>
          <w:p w:rsidR="00D00CD3" w:rsidRPr="000A01A8" w:rsidRDefault="00D00CD3" w:rsidP="001A4FEF">
            <w:pPr>
              <w:rPr>
                <w:rFonts w:cs="Calibri"/>
              </w:rPr>
            </w:pPr>
          </w:p>
        </w:tc>
        <w:tc>
          <w:tcPr>
            <w:tcW w:w="976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39" w:type="dxa"/>
            <w:vAlign w:val="center"/>
          </w:tcPr>
          <w:p w:rsidR="00D00CD3" w:rsidRPr="000A01A8" w:rsidRDefault="00D00CD3" w:rsidP="001A4FEF">
            <w:pPr>
              <w:rPr>
                <w:rFonts w:cs="Calibri"/>
              </w:rPr>
            </w:pPr>
            <w:r w:rsidRPr="000A01A8">
              <w:rPr>
                <w:rFonts w:cs="Calibri"/>
              </w:rPr>
              <w:t>Подготовка к тендеру на закупку опытно-промышленной партии</w:t>
            </w:r>
          </w:p>
          <w:p w:rsidR="00D00CD3" w:rsidRPr="000A01A8" w:rsidRDefault="00D00CD3" w:rsidP="001A4FEF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Спецификация к договору поставки опытно-промышленной партии</w:t>
            </w:r>
          </w:p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43" w:type="dxa"/>
            <w:gridSpan w:val="2"/>
          </w:tcPr>
          <w:p w:rsidR="00D00CD3" w:rsidRPr="000A01A8" w:rsidRDefault="00D00CD3" w:rsidP="001A4FEF">
            <w:pPr>
              <w:rPr>
                <w:rFonts w:cs="Calibri"/>
              </w:rPr>
            </w:pPr>
          </w:p>
        </w:tc>
        <w:tc>
          <w:tcPr>
            <w:tcW w:w="3285" w:type="dxa"/>
          </w:tcPr>
          <w:p w:rsidR="00D00CD3" w:rsidRPr="000A01A8" w:rsidRDefault="00D00CD3" w:rsidP="001A4FEF">
            <w:pPr>
              <w:ind w:left="-84" w:right="-69"/>
              <w:rPr>
                <w:rFonts w:cs="Calibri"/>
              </w:rPr>
            </w:pPr>
            <w:r w:rsidRPr="000A01A8">
              <w:rPr>
                <w:rFonts w:cs="Calibri"/>
              </w:rPr>
              <w:t>Проведение тендера на закупку опытно-промышленной партии</w:t>
            </w:r>
          </w:p>
        </w:tc>
        <w:tc>
          <w:tcPr>
            <w:tcW w:w="1325" w:type="dxa"/>
          </w:tcPr>
          <w:p w:rsidR="00D00CD3" w:rsidRPr="000A01A8" w:rsidRDefault="00D00CD3" w:rsidP="001A4FEF">
            <w:pPr>
              <w:jc w:val="center"/>
              <w:rPr>
                <w:rFonts w:cs="Calibri"/>
              </w:rPr>
            </w:pPr>
            <w:r w:rsidRPr="000A01A8">
              <w:rPr>
                <w:rFonts w:cs="Calibri"/>
              </w:rPr>
              <w:t>ОЗ</w:t>
            </w:r>
          </w:p>
        </w:tc>
        <w:tc>
          <w:tcPr>
            <w:tcW w:w="2970" w:type="dxa"/>
          </w:tcPr>
          <w:p w:rsidR="00D00CD3" w:rsidRPr="000A01A8" w:rsidRDefault="00D00CD3" w:rsidP="001A4FEF">
            <w:pPr>
              <w:rPr>
                <w:rFonts w:cs="Calibri"/>
              </w:rPr>
            </w:pPr>
            <w:r w:rsidRPr="000A01A8">
              <w:rPr>
                <w:rFonts w:cs="Calibri"/>
              </w:rPr>
              <w:t xml:space="preserve">Протокол тендерной комиссии. Заключенный договор поставки опытно-промышленной партии. </w:t>
            </w:r>
          </w:p>
        </w:tc>
      </w:tr>
      <w:tr w:rsidR="00D00CD3" w:rsidRPr="00CE7BF7" w:rsidTr="001A4FEF">
        <w:trPr>
          <w:trHeight w:val="409"/>
        </w:trPr>
        <w:tc>
          <w:tcPr>
            <w:tcW w:w="570" w:type="dxa"/>
            <w:vMerge w:val="restart"/>
            <w:vAlign w:val="center"/>
          </w:tcPr>
          <w:p w:rsidR="00D00CD3" w:rsidRPr="000A01A8" w:rsidRDefault="00D00CD3" w:rsidP="001A4FEF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lastRenderedPageBreak/>
              <w:t xml:space="preserve">№ </w:t>
            </w:r>
            <w:proofErr w:type="gramStart"/>
            <w:r w:rsidRPr="000A01A8">
              <w:rPr>
                <w:rFonts w:cs="Calibri"/>
                <w:b/>
              </w:rPr>
              <w:t>п</w:t>
            </w:r>
            <w:proofErr w:type="gramEnd"/>
            <w:r w:rsidRPr="000A01A8">
              <w:rPr>
                <w:rFonts w:cs="Calibri"/>
                <w:b/>
              </w:rPr>
              <w:t>/п</w:t>
            </w:r>
          </w:p>
        </w:tc>
        <w:tc>
          <w:tcPr>
            <w:tcW w:w="976" w:type="dxa"/>
            <w:vMerge w:val="restart"/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t>Этап</w:t>
            </w:r>
          </w:p>
        </w:tc>
        <w:tc>
          <w:tcPr>
            <w:tcW w:w="2039" w:type="dxa"/>
            <w:vMerge w:val="restart"/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t>Мероприятия</w:t>
            </w:r>
          </w:p>
        </w:tc>
        <w:tc>
          <w:tcPr>
            <w:tcW w:w="4511" w:type="dxa"/>
            <w:gridSpan w:val="3"/>
            <w:tcBorders>
              <w:bottom w:val="single" w:sz="4" w:space="0" w:color="auto"/>
            </w:tcBorders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t>Поставщик</w:t>
            </w:r>
          </w:p>
        </w:tc>
        <w:tc>
          <w:tcPr>
            <w:tcW w:w="3285" w:type="dxa"/>
            <w:vMerge w:val="restart"/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t>ТВСЗ</w:t>
            </w:r>
          </w:p>
        </w:tc>
        <w:tc>
          <w:tcPr>
            <w:tcW w:w="1325" w:type="dxa"/>
            <w:vMerge w:val="restart"/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t>Отв. ТВСЗ</w:t>
            </w:r>
          </w:p>
        </w:tc>
        <w:tc>
          <w:tcPr>
            <w:tcW w:w="2970" w:type="dxa"/>
            <w:vMerge w:val="restart"/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t>Отчетные документы</w:t>
            </w:r>
          </w:p>
        </w:tc>
      </w:tr>
      <w:tr w:rsidR="00D00CD3" w:rsidRPr="00CE7BF7" w:rsidTr="001A4FEF">
        <w:trPr>
          <w:trHeight w:val="286"/>
        </w:trPr>
        <w:tc>
          <w:tcPr>
            <w:tcW w:w="570" w:type="dxa"/>
            <w:vMerge/>
          </w:tcPr>
          <w:p w:rsidR="00D00CD3" w:rsidRPr="000A01A8" w:rsidRDefault="00D00CD3" w:rsidP="001A4FEF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</w:p>
        </w:tc>
        <w:tc>
          <w:tcPr>
            <w:tcW w:w="976" w:type="dxa"/>
            <w:vMerge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039" w:type="dxa"/>
            <w:vMerge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t>экономика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t>техника</w:t>
            </w:r>
          </w:p>
        </w:tc>
        <w:tc>
          <w:tcPr>
            <w:tcW w:w="3285" w:type="dxa"/>
            <w:vMerge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25" w:type="dxa"/>
            <w:vMerge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70" w:type="dxa"/>
            <w:vMerge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D00CD3" w:rsidRPr="00CE7BF7" w:rsidTr="001A4FEF">
        <w:trPr>
          <w:trHeight w:val="1199"/>
        </w:trPr>
        <w:tc>
          <w:tcPr>
            <w:tcW w:w="570" w:type="dxa"/>
            <w:vMerge w:val="restart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  <w:b/>
              </w:rPr>
            </w:pPr>
            <w:r w:rsidRPr="000A01A8">
              <w:rPr>
                <w:rFonts w:cs="Calibri"/>
                <w:b/>
              </w:rPr>
              <w:t>3</w:t>
            </w:r>
          </w:p>
        </w:tc>
        <w:tc>
          <w:tcPr>
            <w:tcW w:w="976" w:type="dxa"/>
            <w:vMerge w:val="restart"/>
            <w:textDirection w:val="btLr"/>
            <w:vAlign w:val="center"/>
          </w:tcPr>
          <w:p w:rsidR="00D00CD3" w:rsidRPr="000A01A8" w:rsidRDefault="00D00CD3" w:rsidP="001A4FEF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</w:p>
          <w:p w:rsidR="00D00CD3" w:rsidRPr="000A01A8" w:rsidRDefault="00D00CD3" w:rsidP="001A4FEF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</w:p>
          <w:p w:rsidR="00D00CD3" w:rsidRPr="000A01A8" w:rsidRDefault="00D00CD3" w:rsidP="001A4FEF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Допуск </w:t>
            </w:r>
            <w:proofErr w:type="gramStart"/>
            <w:r>
              <w:rPr>
                <w:rFonts w:cs="Calibri"/>
                <w:b/>
              </w:rPr>
              <w:t>к</w:t>
            </w:r>
            <w:proofErr w:type="gramEnd"/>
            <w:r>
              <w:rPr>
                <w:rFonts w:cs="Calibri"/>
                <w:b/>
              </w:rPr>
              <w:t xml:space="preserve"> </w:t>
            </w:r>
          </w:p>
          <w:p w:rsidR="00D00CD3" w:rsidRPr="000A01A8" w:rsidRDefault="00D00CD3" w:rsidP="001A4FEF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серийному</w:t>
            </w:r>
            <w:r w:rsidRPr="000A01A8">
              <w:rPr>
                <w:rFonts w:cs="Calibri"/>
                <w:b/>
              </w:rPr>
              <w:t xml:space="preserve"> производств</w:t>
            </w:r>
            <w:r>
              <w:rPr>
                <w:rFonts w:cs="Calibri"/>
                <w:b/>
              </w:rPr>
              <w:t>у</w:t>
            </w:r>
            <w:r w:rsidRPr="000A01A8">
              <w:rPr>
                <w:rFonts w:cs="Calibri"/>
                <w:b/>
              </w:rPr>
              <w:t xml:space="preserve"> </w:t>
            </w:r>
          </w:p>
          <w:p w:rsidR="00D00CD3" w:rsidRPr="000A01A8" w:rsidRDefault="00D00CD3" w:rsidP="001A4FEF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</w:p>
          <w:p w:rsidR="00D00CD3" w:rsidRPr="000A01A8" w:rsidRDefault="00D00CD3" w:rsidP="001A4FEF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</w:p>
          <w:p w:rsidR="00D00CD3" w:rsidRPr="000A01A8" w:rsidRDefault="00D00CD3" w:rsidP="001A4FEF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2039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Одобрение сроков ТПП производства КИ</w:t>
            </w:r>
          </w:p>
        </w:tc>
        <w:tc>
          <w:tcPr>
            <w:tcW w:w="2268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Одобрение проекта по освоению серийного производства.</w:t>
            </w:r>
          </w:p>
        </w:tc>
        <w:tc>
          <w:tcPr>
            <w:tcW w:w="2243" w:type="dxa"/>
            <w:gridSpan w:val="2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85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Согласование сроков ТПП, поставки опытно-промышленной партии, и серийного производства</w:t>
            </w:r>
          </w:p>
        </w:tc>
        <w:tc>
          <w:tcPr>
            <w:tcW w:w="1325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0A01A8">
              <w:rPr>
                <w:rFonts w:cs="Calibri"/>
              </w:rPr>
              <w:t>ОРПиА</w:t>
            </w:r>
            <w:proofErr w:type="spellEnd"/>
            <w:r w:rsidRPr="000A01A8">
              <w:rPr>
                <w:rFonts w:cs="Calibri"/>
              </w:rPr>
              <w:t>, СГТ</w:t>
            </w:r>
          </w:p>
        </w:tc>
        <w:tc>
          <w:tcPr>
            <w:tcW w:w="2970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Договор на ТПП</w:t>
            </w:r>
          </w:p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(при необходимости)</w:t>
            </w:r>
          </w:p>
        </w:tc>
      </w:tr>
      <w:tr w:rsidR="00D00CD3" w:rsidRPr="00CE7BF7" w:rsidTr="001A4FEF">
        <w:tc>
          <w:tcPr>
            <w:tcW w:w="570" w:type="dxa"/>
            <w:vMerge/>
          </w:tcPr>
          <w:p w:rsidR="00D00CD3" w:rsidRPr="000A01A8" w:rsidRDefault="00D00CD3" w:rsidP="001A4FE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6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39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Проведение ТПП</w:t>
            </w:r>
          </w:p>
        </w:tc>
        <w:tc>
          <w:tcPr>
            <w:tcW w:w="2268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Закупка, монтаж, наладка линий и технологического оборудования</w:t>
            </w:r>
          </w:p>
        </w:tc>
        <w:tc>
          <w:tcPr>
            <w:tcW w:w="3285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Согласование акта выполненных работ по ТПП</w:t>
            </w:r>
          </w:p>
        </w:tc>
        <w:tc>
          <w:tcPr>
            <w:tcW w:w="1325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0A01A8">
              <w:rPr>
                <w:rFonts w:cs="Calibri"/>
              </w:rPr>
              <w:t>ОРПиА</w:t>
            </w:r>
            <w:proofErr w:type="spellEnd"/>
            <w:r w:rsidRPr="000A01A8">
              <w:rPr>
                <w:rFonts w:cs="Calibri"/>
              </w:rPr>
              <w:t>, СГТ</w:t>
            </w:r>
          </w:p>
        </w:tc>
        <w:tc>
          <w:tcPr>
            <w:tcW w:w="2970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Акт выполненных работ поставщика об окончании ТПП</w:t>
            </w:r>
          </w:p>
        </w:tc>
      </w:tr>
      <w:tr w:rsidR="00D00CD3" w:rsidRPr="00CE7BF7" w:rsidTr="001A4FEF">
        <w:trPr>
          <w:trHeight w:val="1165"/>
        </w:trPr>
        <w:tc>
          <w:tcPr>
            <w:tcW w:w="570" w:type="dxa"/>
            <w:vMerge/>
          </w:tcPr>
          <w:p w:rsidR="00D00CD3" w:rsidRPr="000A01A8" w:rsidRDefault="00D00CD3" w:rsidP="001A4FE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6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39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Производство опытно-промышленной партии (ОПП)</w:t>
            </w:r>
          </w:p>
        </w:tc>
        <w:tc>
          <w:tcPr>
            <w:tcW w:w="2268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 xml:space="preserve">Производство ОПП анализ </w:t>
            </w:r>
            <w:proofErr w:type="spellStart"/>
            <w:proofErr w:type="gramStart"/>
            <w:r w:rsidRPr="000A01A8">
              <w:rPr>
                <w:rFonts w:cs="Calibri"/>
              </w:rPr>
              <w:t>стабильнос-ти</w:t>
            </w:r>
            <w:proofErr w:type="spellEnd"/>
            <w:proofErr w:type="gramEnd"/>
            <w:r w:rsidRPr="000A01A8">
              <w:rPr>
                <w:rFonts w:cs="Calibri"/>
              </w:rPr>
              <w:t xml:space="preserve"> тех. процессов и передача ОПП </w:t>
            </w:r>
          </w:p>
        </w:tc>
        <w:tc>
          <w:tcPr>
            <w:tcW w:w="3285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Получение ОПП</w:t>
            </w:r>
          </w:p>
        </w:tc>
        <w:tc>
          <w:tcPr>
            <w:tcW w:w="1325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</w:rPr>
            </w:pPr>
            <w:r w:rsidRPr="000A01A8">
              <w:rPr>
                <w:rFonts w:cs="Calibri"/>
              </w:rPr>
              <w:t>ОЗ</w:t>
            </w:r>
          </w:p>
        </w:tc>
        <w:tc>
          <w:tcPr>
            <w:tcW w:w="2970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Договор на ОПП</w:t>
            </w:r>
          </w:p>
        </w:tc>
      </w:tr>
      <w:tr w:rsidR="00D00CD3" w:rsidRPr="00CE7BF7" w:rsidTr="001A4FEF">
        <w:tc>
          <w:tcPr>
            <w:tcW w:w="570" w:type="dxa"/>
            <w:vMerge/>
          </w:tcPr>
          <w:p w:rsidR="00D00CD3" w:rsidRPr="000A01A8" w:rsidRDefault="00D00CD3" w:rsidP="001A4FE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6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39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Проведение сборки ОПП</w:t>
            </w:r>
          </w:p>
        </w:tc>
        <w:tc>
          <w:tcPr>
            <w:tcW w:w="2268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Участие в сборке ОПП</w:t>
            </w:r>
          </w:p>
        </w:tc>
        <w:tc>
          <w:tcPr>
            <w:tcW w:w="3285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 xml:space="preserve">Проведение сборки ОПП, необходимых испытаний  </w:t>
            </w:r>
          </w:p>
        </w:tc>
        <w:tc>
          <w:tcPr>
            <w:tcW w:w="1325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</w:rPr>
            </w:pPr>
            <w:r w:rsidRPr="000A01A8">
              <w:rPr>
                <w:rFonts w:cs="Calibri"/>
              </w:rPr>
              <w:t>СТК,</w:t>
            </w:r>
          </w:p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</w:rPr>
            </w:pPr>
            <w:r w:rsidRPr="000A01A8">
              <w:rPr>
                <w:rFonts w:cs="Calibri"/>
              </w:rPr>
              <w:t>ОЗ, СГК</w:t>
            </w:r>
          </w:p>
        </w:tc>
        <w:tc>
          <w:tcPr>
            <w:tcW w:w="2970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Заключение по ОПП и соответствие КД</w:t>
            </w:r>
          </w:p>
        </w:tc>
      </w:tr>
      <w:tr w:rsidR="00D00CD3" w:rsidRPr="00CE7BF7" w:rsidTr="001A4FEF">
        <w:trPr>
          <w:trHeight w:val="1751"/>
        </w:trPr>
        <w:tc>
          <w:tcPr>
            <w:tcW w:w="570" w:type="dxa"/>
            <w:vMerge/>
          </w:tcPr>
          <w:p w:rsidR="00D00CD3" w:rsidRPr="000A01A8" w:rsidRDefault="00D00CD3" w:rsidP="001A4FE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6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39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85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Ввод поставщика в список одобренных поставщиков, выдача заключения на поставку, выдача предписания на серийную поставку КИ</w:t>
            </w:r>
          </w:p>
        </w:tc>
        <w:tc>
          <w:tcPr>
            <w:tcW w:w="1325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0A01A8">
              <w:rPr>
                <w:rFonts w:cs="Calibri"/>
              </w:rPr>
              <w:t>ОРПиА</w:t>
            </w:r>
            <w:proofErr w:type="spellEnd"/>
          </w:p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70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 xml:space="preserve">Извещение о вводе КИ  в КД, Предписание ТЦ на серийную поставку, </w:t>
            </w:r>
          </w:p>
        </w:tc>
      </w:tr>
      <w:tr w:rsidR="00D00CD3" w:rsidRPr="00CE7BF7" w:rsidTr="001A4FEF">
        <w:tc>
          <w:tcPr>
            <w:tcW w:w="570" w:type="dxa"/>
            <w:vMerge/>
          </w:tcPr>
          <w:p w:rsidR="00D00CD3" w:rsidRPr="000A01A8" w:rsidRDefault="00D00CD3" w:rsidP="001A4FE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6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39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Подготовка к тендеру на серийную поставку</w:t>
            </w:r>
          </w:p>
        </w:tc>
        <w:tc>
          <w:tcPr>
            <w:tcW w:w="2268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Спецификация к договору на серийную поставку</w:t>
            </w:r>
          </w:p>
        </w:tc>
        <w:tc>
          <w:tcPr>
            <w:tcW w:w="2243" w:type="dxa"/>
            <w:gridSpan w:val="2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85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  <w:b/>
              </w:rPr>
            </w:pPr>
            <w:r w:rsidRPr="000A01A8">
              <w:rPr>
                <w:rFonts w:cs="Calibri"/>
              </w:rPr>
              <w:t>Проведение тендера на серийную поставку</w:t>
            </w:r>
          </w:p>
          <w:p w:rsidR="00D00CD3" w:rsidRPr="000A01A8" w:rsidRDefault="00D00CD3" w:rsidP="001A4FE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25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jc w:val="center"/>
              <w:rPr>
                <w:rFonts w:cs="Calibri"/>
              </w:rPr>
            </w:pPr>
            <w:r w:rsidRPr="000A01A8">
              <w:rPr>
                <w:rFonts w:cs="Calibri"/>
              </w:rPr>
              <w:t>ОЗ</w:t>
            </w:r>
          </w:p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0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Протокол тендерной комиссии. Заключенный договор на серийную поставку.</w:t>
            </w:r>
          </w:p>
        </w:tc>
      </w:tr>
      <w:tr w:rsidR="00D00CD3" w:rsidRPr="00CE7BF7" w:rsidTr="001A4FEF">
        <w:tc>
          <w:tcPr>
            <w:tcW w:w="570" w:type="dxa"/>
            <w:vMerge/>
          </w:tcPr>
          <w:p w:rsidR="00D00CD3" w:rsidRPr="000A01A8" w:rsidRDefault="00D00CD3" w:rsidP="001A4FE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6" w:type="dxa"/>
            <w:vMerge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39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Оформление лицензионного соглашения.</w:t>
            </w:r>
          </w:p>
        </w:tc>
        <w:tc>
          <w:tcPr>
            <w:tcW w:w="2268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Заключение</w:t>
            </w:r>
          </w:p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Лицензионного соглашения (при необходимости)</w:t>
            </w:r>
          </w:p>
        </w:tc>
        <w:tc>
          <w:tcPr>
            <w:tcW w:w="2243" w:type="dxa"/>
            <w:gridSpan w:val="2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85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  <w:b/>
              </w:rPr>
            </w:pPr>
          </w:p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Решение стратегического комитета</w:t>
            </w:r>
          </w:p>
          <w:p w:rsidR="00D00CD3" w:rsidRPr="000A01A8" w:rsidRDefault="00D00CD3" w:rsidP="001A4FE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25" w:type="dxa"/>
            <w:vAlign w:val="center"/>
          </w:tcPr>
          <w:p w:rsidR="00D00CD3" w:rsidRPr="000A01A8" w:rsidRDefault="00D00CD3" w:rsidP="001A4FEF">
            <w:pPr>
              <w:rPr>
                <w:rFonts w:cs="Calibri"/>
              </w:rPr>
            </w:pPr>
            <w:r w:rsidRPr="000A01A8">
              <w:rPr>
                <w:rFonts w:cs="Calibri"/>
              </w:rPr>
              <w:t>ОВК, СГК</w:t>
            </w:r>
          </w:p>
        </w:tc>
        <w:tc>
          <w:tcPr>
            <w:tcW w:w="2970" w:type="dxa"/>
            <w:vAlign w:val="center"/>
          </w:tcPr>
          <w:p w:rsidR="00D00CD3" w:rsidRPr="000A01A8" w:rsidRDefault="00D00CD3" w:rsidP="001A4FEF">
            <w:pPr>
              <w:spacing w:after="0" w:line="240" w:lineRule="auto"/>
              <w:rPr>
                <w:rFonts w:cs="Calibri"/>
              </w:rPr>
            </w:pPr>
            <w:r w:rsidRPr="000A01A8">
              <w:rPr>
                <w:rFonts w:cs="Calibri"/>
              </w:rPr>
              <w:t>Лицензионный договор</w:t>
            </w:r>
          </w:p>
        </w:tc>
      </w:tr>
    </w:tbl>
    <w:p w:rsidR="00D00CD3" w:rsidRDefault="00D00CD3" w:rsidP="00D00CD3">
      <w:pPr>
        <w:pStyle w:val="a3"/>
      </w:pPr>
    </w:p>
    <w:p w:rsidR="00D00CD3" w:rsidRDefault="00D00CD3" w:rsidP="00D00CD3">
      <w:pPr>
        <w:ind w:left="709"/>
        <w:jc w:val="both"/>
      </w:pPr>
    </w:p>
    <w:p w:rsidR="00360B01" w:rsidRDefault="00360B01"/>
    <w:sectPr w:rsidR="00360B01" w:rsidSect="00D00CD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D3"/>
    <w:rsid w:val="00005878"/>
    <w:rsid w:val="00026DA7"/>
    <w:rsid w:val="00034179"/>
    <w:rsid w:val="00041ABB"/>
    <w:rsid w:val="00055EE0"/>
    <w:rsid w:val="00057D9E"/>
    <w:rsid w:val="0006553B"/>
    <w:rsid w:val="00070534"/>
    <w:rsid w:val="00073EAE"/>
    <w:rsid w:val="00076EBC"/>
    <w:rsid w:val="00081AAD"/>
    <w:rsid w:val="00083EF6"/>
    <w:rsid w:val="00085616"/>
    <w:rsid w:val="000878D2"/>
    <w:rsid w:val="000940AE"/>
    <w:rsid w:val="00094FEB"/>
    <w:rsid w:val="00095D7B"/>
    <w:rsid w:val="000A019E"/>
    <w:rsid w:val="000A7092"/>
    <w:rsid w:val="000C0287"/>
    <w:rsid w:val="000D29C5"/>
    <w:rsid w:val="000D304C"/>
    <w:rsid w:val="000D398B"/>
    <w:rsid w:val="000F2807"/>
    <w:rsid w:val="000F5098"/>
    <w:rsid w:val="000F5779"/>
    <w:rsid w:val="00101F90"/>
    <w:rsid w:val="00106CCC"/>
    <w:rsid w:val="00114CFD"/>
    <w:rsid w:val="0013154E"/>
    <w:rsid w:val="00144552"/>
    <w:rsid w:val="001533BD"/>
    <w:rsid w:val="001559D7"/>
    <w:rsid w:val="00160BB4"/>
    <w:rsid w:val="001636AD"/>
    <w:rsid w:val="00165378"/>
    <w:rsid w:val="0017584F"/>
    <w:rsid w:val="0018345A"/>
    <w:rsid w:val="00191708"/>
    <w:rsid w:val="001A6901"/>
    <w:rsid w:val="001B3722"/>
    <w:rsid w:val="001B61DD"/>
    <w:rsid w:val="001C1213"/>
    <w:rsid w:val="001D11A6"/>
    <w:rsid w:val="001D13BC"/>
    <w:rsid w:val="001D797F"/>
    <w:rsid w:val="001E5B81"/>
    <w:rsid w:val="001E73E3"/>
    <w:rsid w:val="001F19BB"/>
    <w:rsid w:val="001F258D"/>
    <w:rsid w:val="001F371E"/>
    <w:rsid w:val="001F5114"/>
    <w:rsid w:val="00217251"/>
    <w:rsid w:val="00231166"/>
    <w:rsid w:val="00237A44"/>
    <w:rsid w:val="002401B5"/>
    <w:rsid w:val="0024393D"/>
    <w:rsid w:val="002443CC"/>
    <w:rsid w:val="00254472"/>
    <w:rsid w:val="00263235"/>
    <w:rsid w:val="002660FC"/>
    <w:rsid w:val="0026784B"/>
    <w:rsid w:val="00277911"/>
    <w:rsid w:val="00277B22"/>
    <w:rsid w:val="002828A6"/>
    <w:rsid w:val="002A11B2"/>
    <w:rsid w:val="002A6E1D"/>
    <w:rsid w:val="002C0ABF"/>
    <w:rsid w:val="002C0EDD"/>
    <w:rsid w:val="002C3AEB"/>
    <w:rsid w:val="002C58EE"/>
    <w:rsid w:val="002D2B83"/>
    <w:rsid w:val="002E0E35"/>
    <w:rsid w:val="002E7224"/>
    <w:rsid w:val="002E7906"/>
    <w:rsid w:val="002F66DD"/>
    <w:rsid w:val="00300351"/>
    <w:rsid w:val="003062AB"/>
    <w:rsid w:val="00307CAF"/>
    <w:rsid w:val="0032351E"/>
    <w:rsid w:val="003509F1"/>
    <w:rsid w:val="00357609"/>
    <w:rsid w:val="00360B01"/>
    <w:rsid w:val="00364C20"/>
    <w:rsid w:val="003728D0"/>
    <w:rsid w:val="0038669A"/>
    <w:rsid w:val="00393B02"/>
    <w:rsid w:val="003A03DD"/>
    <w:rsid w:val="003A6736"/>
    <w:rsid w:val="003A7DDE"/>
    <w:rsid w:val="003B7104"/>
    <w:rsid w:val="003C12EC"/>
    <w:rsid w:val="003C4882"/>
    <w:rsid w:val="003C5D2D"/>
    <w:rsid w:val="003C76B2"/>
    <w:rsid w:val="003D4853"/>
    <w:rsid w:val="003D7748"/>
    <w:rsid w:val="003E44CF"/>
    <w:rsid w:val="003E5950"/>
    <w:rsid w:val="003F0754"/>
    <w:rsid w:val="003F093B"/>
    <w:rsid w:val="003F54C6"/>
    <w:rsid w:val="003F6850"/>
    <w:rsid w:val="00405738"/>
    <w:rsid w:val="00415C71"/>
    <w:rsid w:val="00422480"/>
    <w:rsid w:val="0043095F"/>
    <w:rsid w:val="00430EF3"/>
    <w:rsid w:val="00434C9F"/>
    <w:rsid w:val="004370F4"/>
    <w:rsid w:val="004375AC"/>
    <w:rsid w:val="00452836"/>
    <w:rsid w:val="004569D4"/>
    <w:rsid w:val="00457D91"/>
    <w:rsid w:val="00470243"/>
    <w:rsid w:val="00476BA0"/>
    <w:rsid w:val="00495769"/>
    <w:rsid w:val="004A5F36"/>
    <w:rsid w:val="004B67F7"/>
    <w:rsid w:val="004C4F90"/>
    <w:rsid w:val="004C7678"/>
    <w:rsid w:val="004D7B28"/>
    <w:rsid w:val="004E5EA9"/>
    <w:rsid w:val="004F4A4C"/>
    <w:rsid w:val="004F4A68"/>
    <w:rsid w:val="004F560A"/>
    <w:rsid w:val="00517700"/>
    <w:rsid w:val="00524774"/>
    <w:rsid w:val="005341D1"/>
    <w:rsid w:val="00534BC5"/>
    <w:rsid w:val="00536106"/>
    <w:rsid w:val="00536D9B"/>
    <w:rsid w:val="00537936"/>
    <w:rsid w:val="00564A06"/>
    <w:rsid w:val="00567039"/>
    <w:rsid w:val="0056791D"/>
    <w:rsid w:val="00574A6E"/>
    <w:rsid w:val="005831E3"/>
    <w:rsid w:val="0059188B"/>
    <w:rsid w:val="005949C7"/>
    <w:rsid w:val="00595FC6"/>
    <w:rsid w:val="0059600A"/>
    <w:rsid w:val="005B4884"/>
    <w:rsid w:val="005C0D46"/>
    <w:rsid w:val="005C281A"/>
    <w:rsid w:val="005C4079"/>
    <w:rsid w:val="005E1C65"/>
    <w:rsid w:val="005F0BE4"/>
    <w:rsid w:val="005F58EF"/>
    <w:rsid w:val="006001AA"/>
    <w:rsid w:val="006006CD"/>
    <w:rsid w:val="00615595"/>
    <w:rsid w:val="00620DD5"/>
    <w:rsid w:val="006305C4"/>
    <w:rsid w:val="0063496F"/>
    <w:rsid w:val="00635F2D"/>
    <w:rsid w:val="006367EE"/>
    <w:rsid w:val="00637B92"/>
    <w:rsid w:val="0064327A"/>
    <w:rsid w:val="00644DBD"/>
    <w:rsid w:val="00663C16"/>
    <w:rsid w:val="00674B8E"/>
    <w:rsid w:val="00683D22"/>
    <w:rsid w:val="006853A7"/>
    <w:rsid w:val="00691A2A"/>
    <w:rsid w:val="00695498"/>
    <w:rsid w:val="006C10EB"/>
    <w:rsid w:val="006C1AF7"/>
    <w:rsid w:val="006C1EEA"/>
    <w:rsid w:val="006D08FF"/>
    <w:rsid w:val="006D5902"/>
    <w:rsid w:val="006D6587"/>
    <w:rsid w:val="006D6C7B"/>
    <w:rsid w:val="006E22DC"/>
    <w:rsid w:val="006E2874"/>
    <w:rsid w:val="006F125C"/>
    <w:rsid w:val="006F6B9D"/>
    <w:rsid w:val="00701DFA"/>
    <w:rsid w:val="007073F2"/>
    <w:rsid w:val="00717006"/>
    <w:rsid w:val="00723AA4"/>
    <w:rsid w:val="007249AC"/>
    <w:rsid w:val="007337AE"/>
    <w:rsid w:val="00737193"/>
    <w:rsid w:val="007460C9"/>
    <w:rsid w:val="00756346"/>
    <w:rsid w:val="0076386D"/>
    <w:rsid w:val="00771722"/>
    <w:rsid w:val="0077642D"/>
    <w:rsid w:val="00777E7C"/>
    <w:rsid w:val="00781B55"/>
    <w:rsid w:val="00793548"/>
    <w:rsid w:val="00795980"/>
    <w:rsid w:val="007A1ABF"/>
    <w:rsid w:val="007A37BC"/>
    <w:rsid w:val="007F0F9B"/>
    <w:rsid w:val="007F1CBD"/>
    <w:rsid w:val="007F1D3A"/>
    <w:rsid w:val="007F3F36"/>
    <w:rsid w:val="007F48B4"/>
    <w:rsid w:val="007F55B9"/>
    <w:rsid w:val="00805B9F"/>
    <w:rsid w:val="008060CE"/>
    <w:rsid w:val="0082033C"/>
    <w:rsid w:val="00822361"/>
    <w:rsid w:val="00824F20"/>
    <w:rsid w:val="00826FF4"/>
    <w:rsid w:val="00827717"/>
    <w:rsid w:val="00833489"/>
    <w:rsid w:val="0085261B"/>
    <w:rsid w:val="0085323B"/>
    <w:rsid w:val="008574EE"/>
    <w:rsid w:val="00876C78"/>
    <w:rsid w:val="00883F3B"/>
    <w:rsid w:val="00891031"/>
    <w:rsid w:val="00891B03"/>
    <w:rsid w:val="0089204D"/>
    <w:rsid w:val="00893EBD"/>
    <w:rsid w:val="008A218B"/>
    <w:rsid w:val="008A4647"/>
    <w:rsid w:val="008A6594"/>
    <w:rsid w:val="008B3321"/>
    <w:rsid w:val="008B4C39"/>
    <w:rsid w:val="008B5C9B"/>
    <w:rsid w:val="008C3EE7"/>
    <w:rsid w:val="008C4544"/>
    <w:rsid w:val="008F5A1F"/>
    <w:rsid w:val="00913EAB"/>
    <w:rsid w:val="009232BE"/>
    <w:rsid w:val="00923328"/>
    <w:rsid w:val="00931D5D"/>
    <w:rsid w:val="009439AB"/>
    <w:rsid w:val="00945C1E"/>
    <w:rsid w:val="00946B49"/>
    <w:rsid w:val="009502C2"/>
    <w:rsid w:val="00956973"/>
    <w:rsid w:val="009672D0"/>
    <w:rsid w:val="00975424"/>
    <w:rsid w:val="00977331"/>
    <w:rsid w:val="00987E8D"/>
    <w:rsid w:val="00995034"/>
    <w:rsid w:val="00995C53"/>
    <w:rsid w:val="00997250"/>
    <w:rsid w:val="009A286C"/>
    <w:rsid w:val="009A6339"/>
    <w:rsid w:val="009A776E"/>
    <w:rsid w:val="009B2A76"/>
    <w:rsid w:val="009B7DC3"/>
    <w:rsid w:val="009C698D"/>
    <w:rsid w:val="009D5132"/>
    <w:rsid w:val="009E53FC"/>
    <w:rsid w:val="009F405F"/>
    <w:rsid w:val="00A00FA7"/>
    <w:rsid w:val="00A02521"/>
    <w:rsid w:val="00A03CA4"/>
    <w:rsid w:val="00A14E54"/>
    <w:rsid w:val="00A14EA5"/>
    <w:rsid w:val="00A21933"/>
    <w:rsid w:val="00A25446"/>
    <w:rsid w:val="00A35DAA"/>
    <w:rsid w:val="00A37434"/>
    <w:rsid w:val="00A50966"/>
    <w:rsid w:val="00A57B88"/>
    <w:rsid w:val="00A70F06"/>
    <w:rsid w:val="00A737D1"/>
    <w:rsid w:val="00A7423A"/>
    <w:rsid w:val="00A8029F"/>
    <w:rsid w:val="00A8390A"/>
    <w:rsid w:val="00A947B9"/>
    <w:rsid w:val="00A95476"/>
    <w:rsid w:val="00AA0AB3"/>
    <w:rsid w:val="00AA5943"/>
    <w:rsid w:val="00AA6C0B"/>
    <w:rsid w:val="00AB223B"/>
    <w:rsid w:val="00AC6BC2"/>
    <w:rsid w:val="00AE6264"/>
    <w:rsid w:val="00AF00F1"/>
    <w:rsid w:val="00AF4C89"/>
    <w:rsid w:val="00AF701F"/>
    <w:rsid w:val="00B0406C"/>
    <w:rsid w:val="00B049C9"/>
    <w:rsid w:val="00B2319C"/>
    <w:rsid w:val="00B3415E"/>
    <w:rsid w:val="00B430EE"/>
    <w:rsid w:val="00B47A51"/>
    <w:rsid w:val="00B5708C"/>
    <w:rsid w:val="00B844AD"/>
    <w:rsid w:val="00B9034D"/>
    <w:rsid w:val="00B923C0"/>
    <w:rsid w:val="00B9471F"/>
    <w:rsid w:val="00B97828"/>
    <w:rsid w:val="00BA3678"/>
    <w:rsid w:val="00BB095D"/>
    <w:rsid w:val="00BB3AD3"/>
    <w:rsid w:val="00BB7448"/>
    <w:rsid w:val="00BC410F"/>
    <w:rsid w:val="00BC431D"/>
    <w:rsid w:val="00BD0612"/>
    <w:rsid w:val="00BD4AD8"/>
    <w:rsid w:val="00BE1C6A"/>
    <w:rsid w:val="00BE4FAA"/>
    <w:rsid w:val="00BF2BB5"/>
    <w:rsid w:val="00C13641"/>
    <w:rsid w:val="00C13E19"/>
    <w:rsid w:val="00C23D5C"/>
    <w:rsid w:val="00C40596"/>
    <w:rsid w:val="00C4172B"/>
    <w:rsid w:val="00C42BEE"/>
    <w:rsid w:val="00C435C1"/>
    <w:rsid w:val="00C602C6"/>
    <w:rsid w:val="00C62C48"/>
    <w:rsid w:val="00C7044B"/>
    <w:rsid w:val="00CA0958"/>
    <w:rsid w:val="00CB695F"/>
    <w:rsid w:val="00CC1564"/>
    <w:rsid w:val="00CC3499"/>
    <w:rsid w:val="00CC428F"/>
    <w:rsid w:val="00CC455A"/>
    <w:rsid w:val="00CD3B89"/>
    <w:rsid w:val="00CD4C31"/>
    <w:rsid w:val="00CD51AB"/>
    <w:rsid w:val="00CD5ECF"/>
    <w:rsid w:val="00CD697F"/>
    <w:rsid w:val="00CE023C"/>
    <w:rsid w:val="00CE25BE"/>
    <w:rsid w:val="00CE5E55"/>
    <w:rsid w:val="00CF2116"/>
    <w:rsid w:val="00CF43B9"/>
    <w:rsid w:val="00CF440B"/>
    <w:rsid w:val="00D007E8"/>
    <w:rsid w:val="00D00CD3"/>
    <w:rsid w:val="00D10302"/>
    <w:rsid w:val="00D11AFC"/>
    <w:rsid w:val="00D1206B"/>
    <w:rsid w:val="00D13EC8"/>
    <w:rsid w:val="00D23D5D"/>
    <w:rsid w:val="00D2543C"/>
    <w:rsid w:val="00D256B7"/>
    <w:rsid w:val="00D319DF"/>
    <w:rsid w:val="00D45ED2"/>
    <w:rsid w:val="00D46DA7"/>
    <w:rsid w:val="00D47367"/>
    <w:rsid w:val="00D50747"/>
    <w:rsid w:val="00D5171B"/>
    <w:rsid w:val="00D51EF0"/>
    <w:rsid w:val="00D52FB9"/>
    <w:rsid w:val="00D55B62"/>
    <w:rsid w:val="00D7436F"/>
    <w:rsid w:val="00D74B93"/>
    <w:rsid w:val="00D948E5"/>
    <w:rsid w:val="00DA0B2A"/>
    <w:rsid w:val="00DA1121"/>
    <w:rsid w:val="00DA4E59"/>
    <w:rsid w:val="00DD42D6"/>
    <w:rsid w:val="00DD6028"/>
    <w:rsid w:val="00DD7AA5"/>
    <w:rsid w:val="00DF1B66"/>
    <w:rsid w:val="00E04223"/>
    <w:rsid w:val="00E17C8F"/>
    <w:rsid w:val="00E23624"/>
    <w:rsid w:val="00E2559C"/>
    <w:rsid w:val="00E2737C"/>
    <w:rsid w:val="00E275A6"/>
    <w:rsid w:val="00E27C96"/>
    <w:rsid w:val="00E32738"/>
    <w:rsid w:val="00E40E7F"/>
    <w:rsid w:val="00E41960"/>
    <w:rsid w:val="00E45336"/>
    <w:rsid w:val="00E51B99"/>
    <w:rsid w:val="00E53BD7"/>
    <w:rsid w:val="00E558E7"/>
    <w:rsid w:val="00E61943"/>
    <w:rsid w:val="00E66130"/>
    <w:rsid w:val="00E758F0"/>
    <w:rsid w:val="00E933BF"/>
    <w:rsid w:val="00EA2F33"/>
    <w:rsid w:val="00EA30B2"/>
    <w:rsid w:val="00EA31A2"/>
    <w:rsid w:val="00EB29E1"/>
    <w:rsid w:val="00EB4840"/>
    <w:rsid w:val="00EB5BED"/>
    <w:rsid w:val="00EC2CCA"/>
    <w:rsid w:val="00ED30F2"/>
    <w:rsid w:val="00EE48C1"/>
    <w:rsid w:val="00F07B7D"/>
    <w:rsid w:val="00F10970"/>
    <w:rsid w:val="00F10C98"/>
    <w:rsid w:val="00F10E82"/>
    <w:rsid w:val="00F14B2C"/>
    <w:rsid w:val="00F22F3A"/>
    <w:rsid w:val="00F346D6"/>
    <w:rsid w:val="00F4003C"/>
    <w:rsid w:val="00F417BE"/>
    <w:rsid w:val="00F45DFA"/>
    <w:rsid w:val="00F56AAB"/>
    <w:rsid w:val="00F57A9A"/>
    <w:rsid w:val="00F57CF2"/>
    <w:rsid w:val="00F66721"/>
    <w:rsid w:val="00F66A0D"/>
    <w:rsid w:val="00F72487"/>
    <w:rsid w:val="00F7571A"/>
    <w:rsid w:val="00F82ACC"/>
    <w:rsid w:val="00F835EB"/>
    <w:rsid w:val="00F932F0"/>
    <w:rsid w:val="00F93E85"/>
    <w:rsid w:val="00F93EB8"/>
    <w:rsid w:val="00FA3009"/>
    <w:rsid w:val="00FA5EDE"/>
    <w:rsid w:val="00FC1064"/>
    <w:rsid w:val="00FC259D"/>
    <w:rsid w:val="00FD1709"/>
    <w:rsid w:val="00FD5297"/>
    <w:rsid w:val="00FE333E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Дидык Анастасия Анатольевна</dc:creator>
  <cp:lastModifiedBy>Дидык Анастасия Анатольевна</cp:lastModifiedBy>
  <cp:revision>1</cp:revision>
  <dcterms:created xsi:type="dcterms:W3CDTF">2012-10-15T08:12:00Z</dcterms:created>
  <dcterms:modified xsi:type="dcterms:W3CDTF">2012-10-15T08:16:00Z</dcterms:modified>
</cp:coreProperties>
</file>